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799043" w14:textId="77777777"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14:paraId="43A0226C" w14:textId="77777777" w:rsidR="00E807BB" w:rsidRDefault="00E807BB" w:rsidP="00AA322E">
      <w:pPr>
        <w:jc w:val="center"/>
        <w:rPr>
          <w:b/>
          <w:sz w:val="20"/>
          <w:szCs w:val="20"/>
          <w:lang w:val="uk-UA"/>
        </w:rPr>
      </w:pPr>
    </w:p>
    <w:p w14:paraId="71555908" w14:textId="77777777" w:rsidR="00AA322E" w:rsidRPr="00897892" w:rsidRDefault="00AA322E" w:rsidP="00AA322E">
      <w:pPr>
        <w:jc w:val="center"/>
        <w:rPr>
          <w:rStyle w:val="a6"/>
          <w:b w:val="0"/>
          <w:color w:val="000000"/>
          <w:sz w:val="20"/>
          <w:szCs w:val="20"/>
          <w:lang w:val="uk-UA"/>
        </w:rPr>
      </w:pPr>
    </w:p>
    <w:p w14:paraId="724572E7" w14:textId="77777777" w:rsidR="00AA322E" w:rsidRPr="003F4DF1" w:rsidRDefault="00AA322E" w:rsidP="002E4C53">
      <w:pPr>
        <w:jc w:val="center"/>
        <w:rPr>
          <w:b/>
          <w:sz w:val="28"/>
          <w:szCs w:val="28"/>
          <w:lang w:val="uk-UA"/>
        </w:rPr>
      </w:pPr>
      <w:r w:rsidRPr="003F4DF1">
        <w:rPr>
          <w:b/>
          <w:sz w:val="28"/>
          <w:szCs w:val="28"/>
          <w:lang w:val="uk-UA"/>
        </w:rPr>
        <w:t xml:space="preserve">БЮЛЕТЕНЬ </w:t>
      </w:r>
    </w:p>
    <w:p w14:paraId="6D55F071" w14:textId="77777777" w:rsidR="002E4C53" w:rsidRPr="003F4DF1" w:rsidRDefault="003F4DF1" w:rsidP="00AA322E">
      <w:pPr>
        <w:jc w:val="center"/>
        <w:rPr>
          <w:b/>
          <w:sz w:val="28"/>
          <w:szCs w:val="28"/>
          <w:lang w:val="uk-UA"/>
        </w:rPr>
      </w:pPr>
      <w:r w:rsidRPr="003F4DF1">
        <w:rPr>
          <w:b/>
          <w:sz w:val="28"/>
          <w:szCs w:val="28"/>
          <w:lang w:val="uk-UA"/>
        </w:rPr>
        <w:t xml:space="preserve">ДЛЯ ГОЛОСУВАННЯ </w:t>
      </w:r>
    </w:p>
    <w:p w14:paraId="733DEE8C" w14:textId="77777777" w:rsidR="00FC2C47" w:rsidRPr="00FC2C47" w:rsidRDefault="00FC2C47" w:rsidP="00FC2C47">
      <w:pPr>
        <w:jc w:val="center"/>
        <w:rPr>
          <w:b/>
          <w:bCs/>
          <w:sz w:val="22"/>
          <w:szCs w:val="22"/>
          <w:shd w:val="clear" w:color="auto" w:fill="FFFFFF"/>
          <w:lang w:val="uk-UA"/>
        </w:rPr>
      </w:pPr>
      <w:r w:rsidRPr="00FC2C47">
        <w:rPr>
          <w:b/>
          <w:bCs/>
          <w:sz w:val="22"/>
          <w:szCs w:val="22"/>
          <w:shd w:val="clear" w:color="auto" w:fill="FFFFFF"/>
          <w:lang w:val="uk-UA"/>
        </w:rPr>
        <w:t xml:space="preserve">з питань обрання органів товариства </w:t>
      </w:r>
    </w:p>
    <w:p w14:paraId="14F607E1" w14:textId="16B02791" w:rsidR="00AA322E" w:rsidRPr="00FC2C47" w:rsidRDefault="00FC2C47" w:rsidP="00FC2C47">
      <w:pPr>
        <w:jc w:val="center"/>
        <w:rPr>
          <w:b/>
          <w:bCs/>
          <w:lang w:val="uk-UA"/>
        </w:rPr>
      </w:pPr>
      <w:r w:rsidRPr="00FC2C47">
        <w:rPr>
          <w:b/>
          <w:bCs/>
          <w:sz w:val="22"/>
          <w:szCs w:val="22"/>
          <w:shd w:val="clear" w:color="auto" w:fill="FFFFFF"/>
          <w:lang w:val="uk-UA"/>
        </w:rPr>
        <w:t>(крім кумулятивного голосування)</w:t>
      </w:r>
    </w:p>
    <w:p w14:paraId="7EEAA536" w14:textId="77777777" w:rsidR="00FC2C47" w:rsidRDefault="00FC2C47" w:rsidP="00FC2C47">
      <w:pPr>
        <w:jc w:val="center"/>
        <w:rPr>
          <w:b/>
          <w:bCs/>
          <w:lang w:val="uk-UA"/>
        </w:rPr>
      </w:pPr>
    </w:p>
    <w:p w14:paraId="3D98FAB6" w14:textId="67311E33" w:rsidR="000D6841" w:rsidRPr="002E4C53" w:rsidRDefault="003F4DF1" w:rsidP="00AA322E">
      <w:pPr>
        <w:jc w:val="center"/>
        <w:rPr>
          <w:b/>
          <w:lang w:val="uk-UA"/>
        </w:rPr>
      </w:pPr>
      <w:r w:rsidRPr="002E4C53">
        <w:rPr>
          <w:b/>
          <w:lang w:val="uk-UA"/>
        </w:rPr>
        <w:t xml:space="preserve">НА </w:t>
      </w:r>
      <w:r w:rsidRPr="002E4C53">
        <w:rPr>
          <w:b/>
          <w:spacing w:val="-3"/>
          <w:lang w:val="uk-UA"/>
        </w:rPr>
        <w:t xml:space="preserve">ДИСТАНЦІЙНИХ </w:t>
      </w:r>
      <w:r w:rsidR="000E3B08">
        <w:rPr>
          <w:b/>
          <w:spacing w:val="-3"/>
          <w:lang w:val="uk-UA"/>
        </w:rPr>
        <w:t>ПОЗА</w:t>
      </w:r>
      <w:r w:rsidR="00484835">
        <w:rPr>
          <w:b/>
          <w:spacing w:val="-3"/>
          <w:lang w:val="uk-UA"/>
        </w:rPr>
        <w:t xml:space="preserve">ЧЕРГОВИХ </w:t>
      </w:r>
      <w:r w:rsidRPr="002E4C53">
        <w:rPr>
          <w:b/>
          <w:lang w:val="uk-UA"/>
        </w:rPr>
        <w:t xml:space="preserve">ЗАГАЛЬНИХ ЗБОРАХ </w:t>
      </w:r>
      <w:r w:rsidR="00DF2CB5">
        <w:rPr>
          <w:b/>
          <w:lang w:val="uk-UA"/>
        </w:rPr>
        <w:t>АКЦІОНЕРІВ</w:t>
      </w:r>
    </w:p>
    <w:p w14:paraId="30D6E5E5" w14:textId="3022C640" w:rsidR="00FF53BB" w:rsidRPr="00FF53BB" w:rsidRDefault="00F640D8" w:rsidP="003214A1">
      <w:pPr>
        <w:jc w:val="center"/>
        <w:rPr>
          <w:rStyle w:val="a6"/>
          <w:color w:val="000000"/>
          <w:lang w:val="uk-UA"/>
        </w:rPr>
      </w:pPr>
      <w:r w:rsidRPr="00F640D8">
        <w:rPr>
          <w:rStyle w:val="a6"/>
          <w:color w:val="000000"/>
          <w:lang w:val="uk-UA"/>
        </w:rPr>
        <w:t xml:space="preserve">ПРИВАТНЕ АКЦІОНЕРНЕ ТОВАРИСТВО </w:t>
      </w:r>
      <w:r w:rsidRPr="00FF53BB">
        <w:rPr>
          <w:rStyle w:val="a6"/>
          <w:color w:val="000000"/>
          <w:lang w:val="uk-UA"/>
        </w:rPr>
        <w:t>«</w:t>
      </w:r>
      <w:r w:rsidR="00FC2C47">
        <w:rPr>
          <w:b/>
          <w:bCs/>
          <w:lang w:val="uk-UA"/>
        </w:rPr>
        <w:t>АТЕК</w:t>
      </w:r>
      <w:r w:rsidR="00FF53BB" w:rsidRPr="00FF53BB">
        <w:rPr>
          <w:rStyle w:val="a6"/>
          <w:lang w:val="uk-UA"/>
        </w:rPr>
        <w:t>»</w:t>
      </w:r>
    </w:p>
    <w:p w14:paraId="3F3E4A7F" w14:textId="0BF246F1" w:rsidR="00FF53BB" w:rsidRDefault="00FF53BB" w:rsidP="00FF53BB">
      <w:pPr>
        <w:shd w:val="clear" w:color="auto" w:fill="FFFFFF"/>
        <w:jc w:val="center"/>
        <w:rPr>
          <w:rStyle w:val="a6"/>
          <w:color w:val="000000"/>
          <w:lang w:val="uk-UA"/>
        </w:rPr>
      </w:pPr>
      <w:r w:rsidRPr="00FF53BB">
        <w:rPr>
          <w:rStyle w:val="a6"/>
          <w:color w:val="000000"/>
          <w:lang w:val="uk-UA"/>
        </w:rPr>
        <w:t xml:space="preserve">(код ЄДРПОУ </w:t>
      </w:r>
      <w:r w:rsidRPr="00FF53BB">
        <w:rPr>
          <w:rStyle w:val="a6"/>
          <w:b w:val="0"/>
          <w:bCs w:val="0"/>
          <w:lang w:val="uk-UA"/>
        </w:rPr>
        <w:t xml:space="preserve">- </w:t>
      </w:r>
      <w:r w:rsidR="00FC2C47">
        <w:rPr>
          <w:b/>
          <w:bCs/>
        </w:rPr>
        <w:t>00240112</w:t>
      </w:r>
      <w:r w:rsidRPr="00FF53BB">
        <w:rPr>
          <w:rStyle w:val="a6"/>
          <w:color w:val="000000"/>
          <w:lang w:val="uk-UA"/>
        </w:rPr>
        <w:t>)</w:t>
      </w:r>
    </w:p>
    <w:p w14:paraId="53BCCED7" w14:textId="77777777" w:rsidR="009727E5" w:rsidRPr="00FF53BB" w:rsidRDefault="009727E5" w:rsidP="00FF53BB">
      <w:pPr>
        <w:shd w:val="clear" w:color="auto" w:fill="FFFFFF"/>
        <w:jc w:val="center"/>
        <w:rPr>
          <w:b/>
          <w:bCs/>
          <w:color w:val="000000"/>
          <w:spacing w:val="-1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4926"/>
      </w:tblGrid>
      <w:tr w:rsidR="00AA322E" w:rsidRPr="00897892" w14:paraId="0F3FCCE3" w14:textId="77777777" w:rsidTr="003F4DF1">
        <w:tc>
          <w:tcPr>
            <w:tcW w:w="5353" w:type="dxa"/>
          </w:tcPr>
          <w:p w14:paraId="0D57ECBE" w14:textId="77777777" w:rsidR="00AA322E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проведення загальних зборів</w:t>
            </w:r>
          </w:p>
        </w:tc>
        <w:tc>
          <w:tcPr>
            <w:tcW w:w="4926" w:type="dxa"/>
          </w:tcPr>
          <w:p w14:paraId="0121F850" w14:textId="7833CA21" w:rsidR="00AA322E" w:rsidRPr="00897892" w:rsidRDefault="00BF525C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0</w:t>
            </w:r>
            <w:r w:rsidR="00FC2C47">
              <w:rPr>
                <w:b/>
                <w:color w:val="000000"/>
                <w:sz w:val="20"/>
                <w:szCs w:val="20"/>
                <w:lang w:val="uk-UA"/>
              </w:rPr>
              <w:t>7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 жовтня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202</w:t>
            </w:r>
            <w:r w:rsidR="00065670">
              <w:rPr>
                <w:b/>
                <w:color w:val="000000"/>
                <w:sz w:val="20"/>
                <w:szCs w:val="20"/>
                <w:lang w:val="uk-UA"/>
              </w:rPr>
              <w:t>6</w:t>
            </w:r>
            <w:r w:rsidR="002B221D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>року</w:t>
            </w:r>
          </w:p>
        </w:tc>
      </w:tr>
      <w:tr w:rsidR="000D6841" w:rsidRPr="00897892" w14:paraId="79D95E34" w14:textId="77777777" w:rsidTr="003F4DF1">
        <w:tc>
          <w:tcPr>
            <w:tcW w:w="5353" w:type="dxa"/>
          </w:tcPr>
          <w:p w14:paraId="1DA3E04F" w14:textId="77777777" w:rsidR="000D6841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початку голосування</w:t>
            </w:r>
          </w:p>
        </w:tc>
        <w:tc>
          <w:tcPr>
            <w:tcW w:w="4926" w:type="dxa"/>
          </w:tcPr>
          <w:p w14:paraId="32E0EC63" w14:textId="2F6B89F0" w:rsidR="000D6841" w:rsidRPr="002E4C53" w:rsidRDefault="000D6841" w:rsidP="0006457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2E4C53">
              <w:rPr>
                <w:b/>
                <w:sz w:val="20"/>
                <w:szCs w:val="20"/>
                <w:lang w:val="uk-UA"/>
              </w:rPr>
              <w:t>не пізніше 11 годин</w:t>
            </w:r>
            <w:r w:rsidR="00153013" w:rsidRPr="000E3B08">
              <w:rPr>
                <w:b/>
                <w:sz w:val="20"/>
                <w:szCs w:val="20"/>
                <w:lang w:val="uk-UA"/>
              </w:rPr>
              <w:t>и</w:t>
            </w:r>
            <w:r w:rsidRPr="002E4C53">
              <w:rPr>
                <w:b/>
                <w:bCs/>
                <w:sz w:val="20"/>
                <w:szCs w:val="20"/>
                <w:lang w:val="uk-UA"/>
              </w:rPr>
              <w:t xml:space="preserve">  00 хв. </w:t>
            </w:r>
            <w:r w:rsidR="00FC2C47">
              <w:rPr>
                <w:b/>
                <w:sz w:val="20"/>
                <w:szCs w:val="20"/>
                <w:lang w:val="uk-UA"/>
              </w:rPr>
              <w:t>01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</w:t>
            </w:r>
            <w:r w:rsidR="00FC2C47">
              <w:rPr>
                <w:b/>
                <w:sz w:val="20"/>
                <w:szCs w:val="20"/>
                <w:lang w:val="uk-UA"/>
              </w:rPr>
              <w:t>жовтня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202</w:t>
            </w:r>
            <w:r w:rsidR="00065670">
              <w:rPr>
                <w:b/>
                <w:sz w:val="20"/>
                <w:szCs w:val="20"/>
                <w:lang w:val="uk-UA"/>
              </w:rPr>
              <w:t>6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року</w:t>
            </w:r>
            <w:r w:rsidRPr="002E4C53">
              <w:rPr>
                <w:b/>
                <w:color w:val="FF0000"/>
                <w:sz w:val="20"/>
                <w:szCs w:val="20"/>
                <w:lang w:val="uk-UA"/>
              </w:rPr>
              <w:t xml:space="preserve">  </w:t>
            </w:r>
          </w:p>
        </w:tc>
      </w:tr>
      <w:tr w:rsidR="000D6841" w:rsidRPr="00897892" w14:paraId="7FD8B9A0" w14:textId="77777777" w:rsidTr="003F4DF1">
        <w:tc>
          <w:tcPr>
            <w:tcW w:w="5353" w:type="dxa"/>
          </w:tcPr>
          <w:p w14:paraId="22FFD6FC" w14:textId="77777777" w:rsidR="000D6841" w:rsidRPr="002E4C53" w:rsidRDefault="000D6841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завершення голосування</w:t>
            </w:r>
          </w:p>
        </w:tc>
        <w:tc>
          <w:tcPr>
            <w:tcW w:w="4926" w:type="dxa"/>
          </w:tcPr>
          <w:p w14:paraId="4BE73493" w14:textId="0EF39848" w:rsidR="000D6841" w:rsidRPr="002E4C53" w:rsidRDefault="000D6841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о 18 годині </w:t>
            </w:r>
            <w:r w:rsidR="00F640D8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BF525C">
              <w:rPr>
                <w:b/>
                <w:color w:val="000000"/>
                <w:sz w:val="20"/>
                <w:szCs w:val="20"/>
                <w:lang w:val="uk-UA"/>
              </w:rPr>
              <w:t>0</w:t>
            </w:r>
            <w:r w:rsidR="00FC2C47">
              <w:rPr>
                <w:b/>
                <w:color w:val="000000"/>
                <w:sz w:val="20"/>
                <w:szCs w:val="20"/>
                <w:lang w:val="uk-UA"/>
              </w:rPr>
              <w:t>7</w:t>
            </w:r>
            <w:r w:rsidR="00BF525C">
              <w:rPr>
                <w:b/>
                <w:color w:val="000000"/>
                <w:sz w:val="20"/>
                <w:szCs w:val="20"/>
                <w:lang w:val="uk-UA"/>
              </w:rPr>
              <w:t xml:space="preserve"> жовтня</w:t>
            </w:r>
            <w:r w:rsidR="00F640D8"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>202</w:t>
            </w:r>
            <w:r w:rsidR="00BF525C">
              <w:rPr>
                <w:b/>
                <w:color w:val="000000"/>
                <w:sz w:val="20"/>
                <w:szCs w:val="20"/>
                <w:lang w:val="uk-UA"/>
              </w:rPr>
              <w:t>6</w:t>
            </w: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2E4C53" w:rsidRPr="00897892" w14:paraId="2A69D641" w14:textId="77777777" w:rsidTr="00E2405A">
        <w:tc>
          <w:tcPr>
            <w:tcW w:w="5353" w:type="dxa"/>
          </w:tcPr>
          <w:p w14:paraId="3856213E" w14:textId="77777777" w:rsidR="002E4C53" w:rsidRPr="002E4C53" w:rsidRDefault="002E4C53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заповнення бюлетеня акціонером (представником акціонера)</w:t>
            </w:r>
          </w:p>
        </w:tc>
        <w:tc>
          <w:tcPr>
            <w:tcW w:w="4926" w:type="dxa"/>
            <w:vAlign w:val="center"/>
          </w:tcPr>
          <w:p w14:paraId="5B461393" w14:textId="77777777" w:rsidR="002E4C53" w:rsidRPr="00897892" w:rsidRDefault="002E4C53" w:rsidP="00E2405A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0D6841" w:rsidRPr="00897892" w14:paraId="1B385330" w14:textId="77777777" w:rsidTr="004D6698">
        <w:tc>
          <w:tcPr>
            <w:tcW w:w="5353" w:type="dxa"/>
            <w:vAlign w:val="center"/>
          </w:tcPr>
          <w:p w14:paraId="394D4C03" w14:textId="77777777" w:rsidR="001E163D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14:paraId="6569E51B" w14:textId="77777777" w:rsidR="000D6841" w:rsidRPr="00897892" w:rsidRDefault="000D6841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АКЦІОНЕР</w:t>
            </w:r>
          </w:p>
          <w:p w14:paraId="2A872ABB" w14:textId="77777777" w:rsidR="000D6841" w:rsidRDefault="000D6841" w:rsidP="001E163D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543D50">
              <w:rPr>
                <w:b/>
                <w:bCs/>
                <w:color w:val="000000"/>
                <w:sz w:val="20"/>
                <w:szCs w:val="20"/>
                <w:lang w:val="uk-UA"/>
              </w:rPr>
              <w:t>Прізвище, ім’я та по батькові/Найменування акціонера</w:t>
            </w:r>
          </w:p>
          <w:p w14:paraId="1E7F0D52" w14:textId="77777777" w:rsidR="001E163D" w:rsidRPr="00543D50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4926" w:type="dxa"/>
            <w:vAlign w:val="center"/>
          </w:tcPr>
          <w:p w14:paraId="0B2EBDE9" w14:textId="77777777" w:rsidR="000D6841" w:rsidRPr="00897892" w:rsidRDefault="000D6841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153013" w14:paraId="1D430325" w14:textId="77777777" w:rsidTr="004D6698">
        <w:tc>
          <w:tcPr>
            <w:tcW w:w="5353" w:type="dxa"/>
          </w:tcPr>
          <w:p w14:paraId="5ADC0D1C" w14:textId="77777777" w:rsidR="00543D50" w:rsidRDefault="00AA322E" w:rsidP="00543D50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543D50" w:rsidRPr="00543D50">
              <w:rPr>
                <w:sz w:val="20"/>
                <w:szCs w:val="20"/>
                <w:lang w:val="uk-UA"/>
              </w:rPr>
              <w:t>фізичну особу</w:t>
            </w:r>
            <w:r w:rsidRPr="00897892">
              <w:rPr>
                <w:sz w:val="20"/>
                <w:szCs w:val="20"/>
                <w:lang w:val="uk-UA"/>
              </w:rPr>
              <w:t xml:space="preserve"> </w:t>
            </w:r>
            <w:r w:rsidR="00543D50">
              <w:rPr>
                <w:sz w:val="20"/>
                <w:szCs w:val="20"/>
                <w:lang w:val="uk-UA"/>
              </w:rPr>
              <w:t>та</w:t>
            </w:r>
          </w:p>
          <w:p w14:paraId="46EFDF9C" w14:textId="77777777" w:rsidR="00543D50" w:rsidRDefault="00543D50" w:rsidP="00543D50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>
              <w:rPr>
                <w:i/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 xml:space="preserve">(за наявності) </w:t>
            </w:r>
            <w:r>
              <w:rPr>
                <w:i/>
                <w:sz w:val="20"/>
                <w:szCs w:val="20"/>
                <w:lang w:val="uk-UA"/>
              </w:rPr>
              <w:t xml:space="preserve"> - </w:t>
            </w:r>
            <w:r w:rsidRPr="00543D50">
              <w:rPr>
                <w:i/>
                <w:sz w:val="20"/>
                <w:szCs w:val="20"/>
                <w:lang w:val="uk-UA"/>
              </w:rPr>
              <w:t>для фізичної особи</w:t>
            </w:r>
          </w:p>
          <w:p w14:paraId="7B6247D9" w14:textId="77777777" w:rsidR="00543D50" w:rsidRDefault="00543D50" w:rsidP="00543D50">
            <w:pPr>
              <w:contextualSpacing/>
              <w:rPr>
                <w:sz w:val="20"/>
                <w:szCs w:val="20"/>
                <w:lang w:val="uk-UA"/>
              </w:rPr>
            </w:pPr>
          </w:p>
          <w:p w14:paraId="046B4A6B" w14:textId="77777777" w:rsidR="00AA322E" w:rsidRPr="00543D50" w:rsidRDefault="00543D50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14:paraId="2312A4A5" w14:textId="77777777" w:rsidR="004D6698" w:rsidRPr="004D6698" w:rsidRDefault="004D6698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14:paraId="7CEDDD89" w14:textId="77777777" w:rsidTr="004D6698">
        <w:tc>
          <w:tcPr>
            <w:tcW w:w="5353" w:type="dxa"/>
            <w:vAlign w:val="center"/>
          </w:tcPr>
          <w:p w14:paraId="2EDC5492" w14:textId="77777777" w:rsidR="003F4DF1" w:rsidRDefault="00543D50" w:rsidP="003F4DF1">
            <w:pPr>
              <w:contextualSpacing/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ПРЕДСТАВНИК АКЦІОНЕРА</w:t>
            </w:r>
            <w:r>
              <w:rPr>
                <w:b/>
                <w:sz w:val="20"/>
                <w:szCs w:val="20"/>
                <w:lang w:val="uk-UA"/>
              </w:rPr>
              <w:t xml:space="preserve"> </w:t>
            </w:r>
            <w:r w:rsidR="003F4DF1" w:rsidRPr="00353DE9">
              <w:rPr>
                <w:sz w:val="21"/>
                <w:szCs w:val="21"/>
                <w:lang w:val="uk-UA"/>
              </w:rPr>
              <w:t>(за наявності)</w:t>
            </w:r>
          </w:p>
          <w:p w14:paraId="55A52C5F" w14:textId="77777777" w:rsidR="00AA322E" w:rsidRPr="003F4DF1" w:rsidRDefault="00AA322E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bCs/>
                <w:color w:val="000000"/>
                <w:sz w:val="20"/>
                <w:szCs w:val="20"/>
                <w:lang w:val="uk-UA"/>
              </w:rPr>
              <w:t>Прізвище, ім’я та по батькові / Найменування</w:t>
            </w:r>
            <w:r w:rsidRPr="00897892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</w:tc>
        <w:tc>
          <w:tcPr>
            <w:tcW w:w="4926" w:type="dxa"/>
            <w:vAlign w:val="center"/>
          </w:tcPr>
          <w:p w14:paraId="3CA40F5B" w14:textId="77777777"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153013" w14:paraId="583D4762" w14:textId="77777777" w:rsidTr="004D6698">
        <w:tc>
          <w:tcPr>
            <w:tcW w:w="5353" w:type="dxa"/>
          </w:tcPr>
          <w:p w14:paraId="4C58DBE9" w14:textId="77777777" w:rsidR="00543D50" w:rsidRDefault="00AA322E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3F4DF1" w:rsidRPr="00543D50">
              <w:rPr>
                <w:sz w:val="20"/>
                <w:szCs w:val="20"/>
                <w:lang w:val="uk-UA"/>
              </w:rPr>
              <w:t>фізичну особу</w:t>
            </w:r>
            <w:r w:rsidR="003F4DF1" w:rsidRPr="00897892">
              <w:rPr>
                <w:sz w:val="20"/>
                <w:szCs w:val="20"/>
                <w:lang w:val="uk-UA"/>
              </w:rPr>
              <w:t xml:space="preserve"> </w:t>
            </w:r>
            <w:r w:rsidR="003F4DF1">
              <w:rPr>
                <w:sz w:val="20"/>
                <w:szCs w:val="20"/>
                <w:lang w:val="uk-UA"/>
              </w:rPr>
              <w:t xml:space="preserve"> та </w:t>
            </w:r>
          </w:p>
          <w:p w14:paraId="07F95F53" w14:textId="77777777" w:rsidR="00AA322E" w:rsidRDefault="003F4DF1" w:rsidP="003F4DF1">
            <w:pPr>
              <w:contextualSpacing/>
              <w:jc w:val="both"/>
              <w:rPr>
                <w:i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р</w:t>
            </w:r>
            <w:r w:rsidRPr="00897892">
              <w:rPr>
                <w:sz w:val="20"/>
                <w:szCs w:val="20"/>
                <w:lang w:val="uk-UA"/>
              </w:rPr>
              <w:t>еєстраційний номер облікової картки платника податків</w:t>
            </w:r>
            <w:r w:rsidR="00543D50">
              <w:rPr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>(за наявності)</w:t>
            </w:r>
            <w:r w:rsidR="00543D50">
              <w:rPr>
                <w:i/>
                <w:sz w:val="20"/>
                <w:szCs w:val="20"/>
                <w:lang w:val="uk-UA"/>
              </w:rPr>
              <w:t xml:space="preserve"> - для </w:t>
            </w:r>
            <w:r w:rsidR="00543D50" w:rsidRPr="00897892">
              <w:rPr>
                <w:i/>
                <w:sz w:val="20"/>
                <w:szCs w:val="20"/>
                <w:lang w:val="uk-UA"/>
              </w:rPr>
              <w:t>фізичної особи</w:t>
            </w:r>
          </w:p>
          <w:p w14:paraId="04CAB94A" w14:textId="77777777" w:rsidR="00543D50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14:paraId="7032FFF5" w14:textId="77777777" w:rsidR="00543D50" w:rsidRPr="00897892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14:paraId="6F923D0E" w14:textId="77777777"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14:paraId="54B30EB9" w14:textId="77777777" w:rsidTr="003F4DF1">
        <w:tc>
          <w:tcPr>
            <w:tcW w:w="5353" w:type="dxa"/>
          </w:tcPr>
          <w:p w14:paraId="41E859D6" w14:textId="77777777" w:rsidR="00AA322E" w:rsidRPr="00897892" w:rsidRDefault="002E4C53" w:rsidP="002E4C53">
            <w:pPr>
              <w:rPr>
                <w:b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До бюлетеню для голосування додаються д</w:t>
            </w:r>
            <w:r w:rsidR="00AA322E" w:rsidRPr="00897892">
              <w:rPr>
                <w:sz w:val="20"/>
                <w:szCs w:val="20"/>
                <w:lang w:val="uk-UA"/>
              </w:rPr>
              <w:t>окумент</w:t>
            </w:r>
            <w:r>
              <w:rPr>
                <w:sz w:val="20"/>
                <w:szCs w:val="20"/>
                <w:lang w:val="uk-UA"/>
              </w:rPr>
              <w:t>и, що підтверджують повноваження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представник</w:t>
            </w:r>
            <w:r>
              <w:rPr>
                <w:sz w:val="20"/>
                <w:szCs w:val="20"/>
                <w:lang w:val="uk-UA"/>
              </w:rPr>
              <w:t>а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акціонера </w:t>
            </w:r>
            <w:r>
              <w:rPr>
                <w:sz w:val="20"/>
                <w:szCs w:val="20"/>
                <w:lang w:val="uk-UA"/>
              </w:rPr>
              <w:t xml:space="preserve"> або їх належним чином засвідчені копії </w:t>
            </w:r>
          </w:p>
        </w:tc>
        <w:tc>
          <w:tcPr>
            <w:tcW w:w="4926" w:type="dxa"/>
          </w:tcPr>
          <w:p w14:paraId="09CB3B6A" w14:textId="77777777" w:rsidR="00AA322E" w:rsidRPr="00897892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14:paraId="7205EEF4" w14:textId="77777777" w:rsidTr="003F4DF1">
        <w:tc>
          <w:tcPr>
            <w:tcW w:w="5353" w:type="dxa"/>
          </w:tcPr>
          <w:p w14:paraId="7448B867" w14:textId="77777777" w:rsidR="00484835" w:rsidRPr="00897892" w:rsidRDefault="00AA322E" w:rsidP="0006457B">
            <w:pPr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>Кількість голосів, що належать акціонеру</w:t>
            </w:r>
          </w:p>
        </w:tc>
        <w:tc>
          <w:tcPr>
            <w:tcW w:w="4926" w:type="dxa"/>
          </w:tcPr>
          <w:p w14:paraId="24D74885" w14:textId="77777777" w:rsidR="00AA322E" w:rsidRPr="004D6698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</w:tbl>
    <w:p w14:paraId="68AD0245" w14:textId="77777777"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14:paraId="503D062E" w14:textId="77777777" w:rsidR="00543D50" w:rsidRPr="00897892" w:rsidRDefault="00543D50" w:rsidP="00AA322E">
      <w:pPr>
        <w:jc w:val="center"/>
        <w:rPr>
          <w:b/>
          <w:sz w:val="20"/>
          <w:szCs w:val="20"/>
          <w:lang w:val="uk-UA"/>
        </w:rPr>
      </w:pPr>
    </w:p>
    <w:p w14:paraId="5022E8E1" w14:textId="77777777" w:rsidR="00AA322E" w:rsidRPr="00897892" w:rsidRDefault="00EC1CCC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>
        <w:rPr>
          <w:noProof/>
          <w:sz w:val="18"/>
          <w:szCs w:val="18"/>
          <w:vertAlign w:val="superscript"/>
          <w:lang w:val="uk-UA"/>
        </w:rPr>
        <w:pict w14:anchorId="66E747D2">
          <v:line id="Line 68" o:spid="_x0000_s1026" style="position:absolute;left:0;text-align:left;z-index:251660288;visibility:visible" from="192pt,-25.15pt" to="192pt,-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"/>
        </w:pict>
      </w:r>
      <w:r w:rsidR="00AA322E" w:rsidRPr="00897892">
        <w:rPr>
          <w:b/>
          <w:i/>
          <w:sz w:val="18"/>
          <w:szCs w:val="18"/>
          <w:u w:val="single"/>
          <w:lang w:val="uk-UA"/>
        </w:rPr>
        <w:t xml:space="preserve">Будь ласка, ознайомтесь з порядком заповнення бюлетеня </w:t>
      </w:r>
    </w:p>
    <w:p w14:paraId="664CD53B" w14:textId="77777777" w:rsidR="00AA322E" w:rsidRPr="00897892" w:rsidRDefault="00AA322E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 w:rsidRPr="00897892">
        <w:rPr>
          <w:b/>
          <w:i/>
          <w:sz w:val="18"/>
          <w:szCs w:val="18"/>
          <w:u w:val="single"/>
          <w:lang w:val="uk-UA"/>
        </w:rPr>
        <w:t xml:space="preserve">до того, як Ви </w:t>
      </w:r>
      <w:proofErr w:type="spellStart"/>
      <w:r w:rsidRPr="00897892">
        <w:rPr>
          <w:b/>
          <w:i/>
          <w:sz w:val="18"/>
          <w:szCs w:val="18"/>
          <w:u w:val="single"/>
          <w:lang w:val="uk-UA"/>
        </w:rPr>
        <w:t>оберете</w:t>
      </w:r>
      <w:proofErr w:type="spellEnd"/>
      <w:r w:rsidRPr="00897892">
        <w:rPr>
          <w:b/>
          <w:i/>
          <w:sz w:val="18"/>
          <w:szCs w:val="18"/>
          <w:u w:val="single"/>
          <w:lang w:val="uk-UA"/>
        </w:rPr>
        <w:t xml:space="preserve"> варіант голосування!!!</w:t>
      </w:r>
    </w:p>
    <w:p w14:paraId="2C9D1BF1" w14:textId="77777777" w:rsidR="00AA322E" w:rsidRPr="00897892" w:rsidRDefault="00AA322E" w:rsidP="00AA322E">
      <w:pPr>
        <w:shd w:val="clear" w:color="auto" w:fill="FFFFFF"/>
        <w:tabs>
          <w:tab w:val="left" w:pos="426"/>
        </w:tabs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>Голосування здійснює</w:t>
      </w:r>
      <w:r>
        <w:rPr>
          <w:sz w:val="18"/>
          <w:szCs w:val="18"/>
          <w:lang w:val="uk-UA"/>
        </w:rPr>
        <w:t>ться способом позначки (</w:t>
      </w:r>
      <w:r>
        <w:rPr>
          <w:sz w:val="18"/>
          <w:szCs w:val="18"/>
          <w:lang w:val="uk-UA"/>
        </w:rPr>
        <w:sym w:font="Wingdings 2" w:char="F050"/>
      </w:r>
      <w:r w:rsidRPr="00897892">
        <w:rPr>
          <w:sz w:val="18"/>
          <w:szCs w:val="18"/>
          <w:lang w:val="uk-UA"/>
        </w:rPr>
        <w:t xml:space="preserve">) або іншою у квадраті </w:t>
      </w:r>
      <w:r>
        <w:rPr>
          <w:sz w:val="18"/>
          <w:szCs w:val="18"/>
          <w:lang w:val="uk-UA"/>
        </w:rPr>
        <w:t>з варіантом</w:t>
      </w:r>
      <w:r w:rsidRPr="00897892">
        <w:rPr>
          <w:sz w:val="18"/>
          <w:szCs w:val="18"/>
          <w:lang w:val="uk-UA"/>
        </w:rPr>
        <w:t xml:space="preserve"> голосування, за який  Ви</w:t>
      </w:r>
      <w:r w:rsidR="00B160B6">
        <w:rPr>
          <w:sz w:val="18"/>
          <w:szCs w:val="18"/>
          <w:lang w:val="uk-UA"/>
        </w:rPr>
        <w:t xml:space="preserve"> голосуєте. Варіант голосування,  в квадраті якого</w:t>
      </w:r>
      <w:r w:rsidRPr="00897892">
        <w:rPr>
          <w:sz w:val="18"/>
          <w:szCs w:val="18"/>
          <w:lang w:val="uk-UA"/>
        </w:rPr>
        <w:t xml:space="preserve"> буде позначка</w:t>
      </w:r>
      <w:r w:rsidR="00B160B6">
        <w:rPr>
          <w:sz w:val="18"/>
          <w:szCs w:val="18"/>
          <w:lang w:val="uk-UA"/>
        </w:rPr>
        <w:t xml:space="preserve"> -</w:t>
      </w:r>
      <w:r w:rsidRPr="00897892">
        <w:rPr>
          <w:sz w:val="18"/>
          <w:szCs w:val="18"/>
          <w:lang w:val="uk-UA"/>
        </w:rPr>
        <w:t xml:space="preserve"> буде вважатись обраним Вами варіантом голосування.</w:t>
      </w:r>
    </w:p>
    <w:p w14:paraId="2245A86C" w14:textId="77777777" w:rsidR="00AA322E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Наприклад, при голосуванні «ЗА» необхідно поставити позначку </w:t>
      </w:r>
      <w:r>
        <w:rPr>
          <w:sz w:val="18"/>
          <w:szCs w:val="18"/>
          <w:lang w:val="uk-UA"/>
        </w:rPr>
        <w:t>в квадратику вар</w:t>
      </w:r>
      <w:r w:rsidR="003E5D60">
        <w:rPr>
          <w:sz w:val="18"/>
          <w:szCs w:val="18"/>
          <w:lang w:val="uk-UA"/>
        </w:rPr>
        <w:t>і</w:t>
      </w:r>
      <w:r>
        <w:rPr>
          <w:sz w:val="18"/>
          <w:szCs w:val="18"/>
          <w:lang w:val="uk-UA"/>
        </w:rPr>
        <w:t>ант</w:t>
      </w:r>
      <w:r w:rsidR="003E5D60">
        <w:rPr>
          <w:sz w:val="18"/>
          <w:szCs w:val="18"/>
          <w:lang w:val="uk-UA"/>
        </w:rPr>
        <w:t>а</w:t>
      </w:r>
      <w:r w:rsidRPr="00897892">
        <w:rPr>
          <w:sz w:val="18"/>
          <w:szCs w:val="18"/>
          <w:lang w:val="uk-UA"/>
        </w:rPr>
        <w:t xml:space="preserve"> «ЗА»</w:t>
      </w:r>
      <w:r w:rsidRPr="004D754F">
        <w:rPr>
          <w:sz w:val="18"/>
          <w:szCs w:val="18"/>
          <w:lang w:val="uk-UA"/>
        </w:rPr>
        <w:t xml:space="preserve"> </w:t>
      </w:r>
    </w:p>
    <w:p w14:paraId="655AEFBA" w14:textId="77777777" w:rsidR="00AA322E" w:rsidRPr="00897892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ось так: </w:t>
      </w:r>
    </w:p>
    <w:tbl>
      <w:tblPr>
        <w:tblW w:w="3354" w:type="dxa"/>
        <w:jc w:val="center"/>
        <w:tblLook w:val="01E0" w:firstRow="1" w:lastRow="1" w:firstColumn="1" w:lastColumn="1" w:noHBand="0" w:noVBand="0"/>
      </w:tblPr>
      <w:tblGrid>
        <w:gridCol w:w="1677"/>
        <w:gridCol w:w="1677"/>
      </w:tblGrid>
      <w:tr w:rsidR="00AA322E" w:rsidRPr="00897892" w14:paraId="314CFEBE" w14:textId="77777777" w:rsidTr="003B785D">
        <w:trPr>
          <w:trHeight w:val="336"/>
          <w:jc w:val="center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BB11F" w14:textId="77777777" w:rsidR="00AA322E" w:rsidRPr="00897892" w:rsidRDefault="00AA322E" w:rsidP="0006457B">
            <w:pPr>
              <w:jc w:val="center"/>
              <w:rPr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ЗА</w:t>
            </w:r>
            <w:r w:rsidR="003E5D60">
              <w:rPr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sz w:val="18"/>
                <w:szCs w:val="18"/>
                <w:lang w:val="uk-UA"/>
              </w:rPr>
              <w:sym w:font="Wingdings 2" w:char="F052"/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6EA73" w14:textId="77777777" w:rsidR="00AA322E" w:rsidRPr="00897892" w:rsidRDefault="00AA322E" w:rsidP="0006457B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ПРОТИ</w:t>
            </w:r>
            <w:r w:rsidRPr="00897892">
              <w:rPr>
                <w:b/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b/>
                <w:sz w:val="18"/>
                <w:szCs w:val="18"/>
                <w:lang w:val="uk-UA"/>
              </w:rPr>
              <w:sym w:font="Webdings" w:char="F063"/>
            </w:r>
          </w:p>
        </w:tc>
      </w:tr>
    </w:tbl>
    <w:p w14:paraId="71D58501" w14:textId="77777777" w:rsidR="000A7050" w:rsidRDefault="000A7050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14:paraId="275C6A3B" w14:textId="77777777" w:rsidR="00FC017F" w:rsidRDefault="00FC017F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14:paraId="1F641E72" w14:textId="77777777" w:rsidR="00AA322E" w:rsidRPr="00897892" w:rsidRDefault="00AA322E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  <w:r w:rsidRPr="00897892">
        <w:rPr>
          <w:b/>
          <w:spacing w:val="40"/>
          <w:sz w:val="28"/>
          <w:szCs w:val="28"/>
          <w:lang w:val="uk-UA"/>
        </w:rPr>
        <w:lastRenderedPageBreak/>
        <w:t>ГОЛОСУВАННЯ</w:t>
      </w:r>
      <w:r>
        <w:rPr>
          <w:b/>
          <w:spacing w:val="40"/>
          <w:sz w:val="28"/>
          <w:szCs w:val="28"/>
          <w:lang w:val="uk-UA"/>
        </w:rPr>
        <w:t xml:space="preserve"> З ПИТАНЬ ПОРЯДКУ ДЕННОГО</w:t>
      </w:r>
      <w:r w:rsidRPr="00897892">
        <w:rPr>
          <w:b/>
          <w:spacing w:val="40"/>
          <w:sz w:val="28"/>
          <w:szCs w:val="28"/>
          <w:lang w:val="uk-UA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7194"/>
      </w:tblGrid>
      <w:tr w:rsidR="00AA322E" w14:paraId="3103D399" w14:textId="77777777" w:rsidTr="00F640D8">
        <w:trPr>
          <w:trHeight w:val="938"/>
        </w:trPr>
        <w:tc>
          <w:tcPr>
            <w:tcW w:w="3085" w:type="dxa"/>
            <w:vAlign w:val="center"/>
          </w:tcPr>
          <w:p w14:paraId="5EF0BA0D" w14:textId="77777777" w:rsidR="00AA322E" w:rsidRDefault="00AA322E" w:rsidP="00190508">
            <w:pPr>
              <w:jc w:val="center"/>
              <w:rPr>
                <w:lang w:val="uk-UA"/>
              </w:rPr>
            </w:pPr>
            <w:bookmarkStart w:id="0" w:name="_GoBack" w:colFirst="1" w:colLast="1"/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№1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vAlign w:val="center"/>
          </w:tcPr>
          <w:p w14:paraId="1A1F9AA3" w14:textId="77777777" w:rsidR="00FC2C47" w:rsidRPr="00FC2C47" w:rsidRDefault="00FC2C47" w:rsidP="00FC2C47">
            <w:pPr>
              <w:pStyle w:val="af"/>
              <w:tabs>
                <w:tab w:val="left" w:pos="284"/>
              </w:tabs>
              <w:ind w:left="0"/>
              <w:jc w:val="both"/>
              <w:rPr>
                <w:b/>
                <w:sz w:val="20"/>
                <w:szCs w:val="20"/>
              </w:rPr>
            </w:pPr>
            <w:r w:rsidRPr="00FC2C47">
              <w:rPr>
                <w:b/>
                <w:sz w:val="20"/>
                <w:szCs w:val="20"/>
              </w:rPr>
              <w:t>Про продовження повноважень Виконавчого Директора.</w:t>
            </w:r>
          </w:p>
          <w:p w14:paraId="541E7F3B" w14:textId="5D1DC764" w:rsidR="00432982" w:rsidRPr="00FC2C47" w:rsidRDefault="00432982" w:rsidP="00432982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A322E" w14:paraId="0FC69EA8" w14:textId="77777777" w:rsidTr="00FC2C47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14:paraId="7AD97443" w14:textId="77777777" w:rsidR="00AA322E" w:rsidRDefault="00AA322E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 w:rsidR="00190508"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14:paraId="313FCBF2" w14:textId="77777777" w:rsidR="00FC2C47" w:rsidRPr="00FC2C47" w:rsidRDefault="00FC2C47" w:rsidP="00FC2C47">
            <w:pPr>
              <w:pStyle w:val="af"/>
              <w:ind w:left="0"/>
              <w:jc w:val="both"/>
              <w:rPr>
                <w:sz w:val="20"/>
                <w:szCs w:val="20"/>
              </w:rPr>
            </w:pPr>
            <w:r w:rsidRPr="00FC2C47">
              <w:rPr>
                <w:sz w:val="20"/>
                <w:szCs w:val="20"/>
              </w:rPr>
              <w:t>Продовжити на три роки повноваження Виконавчого Директора Товариства Вікторії Ільєнко з повноваженнями передбаченими Статутом Товариства та правом першого підпису.</w:t>
            </w:r>
          </w:p>
          <w:p w14:paraId="2EF53387" w14:textId="59A5306E" w:rsidR="00432982" w:rsidRPr="00FC2C47" w:rsidRDefault="00432982" w:rsidP="00432982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bookmarkEnd w:id="0"/>
      <w:tr w:rsidR="00AA322E" w14:paraId="5C246E84" w14:textId="77777777" w:rsidTr="00FC2C47">
        <w:trPr>
          <w:trHeight w:val="298"/>
        </w:trPr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1C159FD" w14:textId="77777777" w:rsidR="00AA322E" w:rsidRDefault="00AA322E" w:rsidP="00AA322E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1A61947" w14:textId="77777777" w:rsidR="00AA322E" w:rsidRPr="00BF525C" w:rsidRDefault="00494045" w:rsidP="004D6698">
            <w:pPr>
              <w:rPr>
                <w:b/>
                <w:sz w:val="20"/>
                <w:szCs w:val="20"/>
                <w:lang w:val="uk-UA"/>
              </w:rPr>
            </w:pPr>
            <w:r w:rsidRPr="00BF525C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BF525C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BF525C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3E5D60" w:rsidRPr="00BF525C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BF525C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RPr="005F360E" w14:paraId="1F17F43C" w14:textId="77777777" w:rsidTr="00FC2C47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808080" w:themeFill="background1" w:themeFillShade="80"/>
          </w:tcPr>
          <w:p w14:paraId="7CB0A0DB" w14:textId="77777777" w:rsidR="005F360E" w:rsidRPr="00BF525C" w:rsidRDefault="005F360E" w:rsidP="005F360E">
            <w:pPr>
              <w:rPr>
                <w:sz w:val="20"/>
                <w:szCs w:val="20"/>
              </w:rPr>
            </w:pPr>
          </w:p>
        </w:tc>
      </w:tr>
    </w:tbl>
    <w:p w14:paraId="2948BF80" w14:textId="77777777" w:rsidR="00853B21" w:rsidRPr="00AA322E" w:rsidRDefault="00853B21" w:rsidP="00FC017F">
      <w:pPr>
        <w:rPr>
          <w:lang w:val="uk-UA"/>
        </w:rPr>
      </w:pPr>
    </w:p>
    <w:sectPr w:rsidR="00853B21" w:rsidRPr="00AA322E" w:rsidSect="000A7050">
      <w:footerReference w:type="default" r:id="rId8"/>
      <w:pgSz w:w="11906" w:h="16838"/>
      <w:pgMar w:top="426" w:right="850" w:bottom="113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2A3BCA" w14:textId="77777777" w:rsidR="00EC1CCC" w:rsidRDefault="00EC1CCC" w:rsidP="00AA322E">
      <w:r>
        <w:separator/>
      </w:r>
    </w:p>
  </w:endnote>
  <w:endnote w:type="continuationSeparator" w:id="0">
    <w:p w14:paraId="4EEE1CE9" w14:textId="77777777" w:rsidR="00EC1CCC" w:rsidRDefault="00EC1CCC" w:rsidP="00AA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18751735"/>
      <w:docPartObj>
        <w:docPartGallery w:val="Page Numbers (Bottom of Page)"/>
        <w:docPartUnique/>
      </w:docPartObj>
    </w:sdtPr>
    <w:sdtEndPr/>
    <w:sdtContent>
      <w:sdt>
        <w:sdtPr>
          <w:id w:val="518751736"/>
          <w:docPartObj>
            <w:docPartGallery w:val="Page Numbers (Top of Page)"/>
            <w:docPartUnique/>
          </w:docPartObj>
        </w:sdtPr>
        <w:sdtEndPr/>
        <w:sdtContent>
          <w:p w14:paraId="6CE38C8D" w14:textId="77777777" w:rsidR="00190508" w:rsidRPr="004C0A04" w:rsidRDefault="00190508" w:rsidP="000A7050">
            <w:pPr>
              <w:pStyle w:val="a9"/>
              <w:rPr>
                <w:b/>
                <w:i/>
                <w:spacing w:val="40"/>
                <w:u w:val="single"/>
                <w:lang w:val="uk-UA"/>
              </w:rPr>
            </w:pPr>
            <w:r w:rsidRPr="000A7050">
              <w:rPr>
                <w:b/>
                <w:i/>
                <w:spacing w:val="40"/>
                <w:sz w:val="22"/>
                <w:szCs w:val="22"/>
                <w:u w:val="single"/>
                <w:lang w:val="uk-UA"/>
              </w:rPr>
              <w:t>УВАГА!</w:t>
            </w:r>
            <w:r w:rsidRPr="004C0A04">
              <w:rPr>
                <w:b/>
                <w:i/>
                <w:spacing w:val="40"/>
                <w:u w:val="single"/>
                <w:lang w:val="uk-UA"/>
              </w:rPr>
              <w:t xml:space="preserve"> </w:t>
            </w:r>
          </w:p>
          <w:p w14:paraId="7093ED63" w14:textId="77777777"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 xml:space="preserve">Бюлетень для голосування на загальних зборах має бути підписаний акціонером (представником акціонера) та має містити реквізити акціонера (представника акціонера). </w:t>
            </w:r>
          </w:p>
          <w:p w14:paraId="7606EC04" w14:textId="77777777"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14:paraId="02995BCE" w14:textId="77777777"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За відсутності таких реквізитів і підпису (-</w:t>
            </w:r>
            <w:proofErr w:type="spellStart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ів</w:t>
            </w:r>
            <w:proofErr w:type="spellEnd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) бюлетень вважається недійсним і не враховується під час підрахунку голосів</w:t>
            </w: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.</w:t>
            </w:r>
            <w:r w:rsidRPr="004C0A04">
              <w:rPr>
                <w:rFonts w:eastAsiaTheme="majorEastAsia"/>
                <w:sz w:val="18"/>
                <w:szCs w:val="18"/>
                <w:lang w:val="uk-UA"/>
              </w:rPr>
              <w:t xml:space="preserve">                      </w:t>
            </w:r>
          </w:p>
          <w:tbl>
            <w:tblPr>
              <w:tblStyle w:val="a3"/>
              <w:tblW w:w="0" w:type="auto"/>
              <w:tblInd w:w="392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3781"/>
              <w:gridCol w:w="6106"/>
            </w:tblGrid>
            <w:tr w:rsidR="00190508" w:rsidRPr="00FD5E3E" w14:paraId="363AE3AB" w14:textId="77777777" w:rsidTr="0006457B">
              <w:trPr>
                <w:trHeight w:val="342"/>
              </w:trPr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063952C" w14:textId="77777777"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                   __________________________                                        </w:t>
                  </w:r>
                </w:p>
                <w:p w14:paraId="175EA0B1" w14:textId="77777777" w:rsidR="00190508" w:rsidRPr="00D415B3" w:rsidRDefault="00190508" w:rsidP="00FC017F">
                  <w:pPr>
                    <w:pStyle w:val="a9"/>
                    <w:ind w:left="-108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</w:t>
                  </w:r>
                  <w:r w:rsidR="00FC017F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Підпис акціонера (представника </w:t>
                  </w:r>
                  <w:r w:rsidR="001D1B51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а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кціонера) </w:t>
                  </w:r>
                </w:p>
              </w:tc>
              <w:tc>
                <w:tcPr>
                  <w:tcW w:w="62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4475967" w14:textId="77777777"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/____________________________________/</w:t>
                  </w:r>
                </w:p>
                <w:p w14:paraId="603D999C" w14:textId="77777777" w:rsidR="00190508" w:rsidRPr="00D415B3" w:rsidRDefault="00FC017F" w:rsidP="0006457B">
                  <w:pPr>
                    <w:pStyle w:val="a9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</w:t>
                  </w:r>
                  <w:r w:rsidR="00190508"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Прізвище, ім’я та по батькові акціонера  (представника акціонера) </w:t>
                  </w:r>
                </w:p>
              </w:tc>
            </w:tr>
          </w:tbl>
          <w:p w14:paraId="0C3CE37A" w14:textId="77777777" w:rsidR="00190508" w:rsidRDefault="00190508">
            <w:pPr>
              <w:pStyle w:val="a9"/>
            </w:pPr>
            <w:r w:rsidRPr="00FC017F">
              <w:rPr>
                <w:sz w:val="22"/>
                <w:szCs w:val="22"/>
                <w:lang w:val="uk-UA"/>
              </w:rPr>
              <w:t>сторінка</w:t>
            </w:r>
            <w:r w:rsidRPr="00FC017F">
              <w:rPr>
                <w:sz w:val="22"/>
                <w:szCs w:val="22"/>
              </w:rPr>
              <w:t xml:space="preserve"> </w:t>
            </w:r>
            <w:r w:rsidR="00E45867" w:rsidRPr="00FC017F">
              <w:rPr>
                <w:b/>
                <w:sz w:val="22"/>
                <w:szCs w:val="22"/>
              </w:rPr>
              <w:fldChar w:fldCharType="begin"/>
            </w:r>
            <w:r w:rsidRPr="00FC017F">
              <w:rPr>
                <w:b/>
                <w:sz w:val="22"/>
                <w:szCs w:val="22"/>
              </w:rPr>
              <w:instrText>PAGE</w:instrText>
            </w:r>
            <w:r w:rsidR="00E45867" w:rsidRPr="00FC017F">
              <w:rPr>
                <w:b/>
                <w:sz w:val="22"/>
                <w:szCs w:val="22"/>
              </w:rPr>
              <w:fldChar w:fldCharType="separate"/>
            </w:r>
            <w:r w:rsidR="00E2405A">
              <w:rPr>
                <w:b/>
                <w:noProof/>
                <w:sz w:val="22"/>
                <w:szCs w:val="22"/>
              </w:rPr>
              <w:t>4</w:t>
            </w:r>
            <w:r w:rsidR="00E45867" w:rsidRPr="00FC017F">
              <w:rPr>
                <w:b/>
                <w:sz w:val="22"/>
                <w:szCs w:val="22"/>
              </w:rPr>
              <w:fldChar w:fldCharType="end"/>
            </w:r>
            <w:r w:rsidRPr="00FC017F">
              <w:rPr>
                <w:sz w:val="22"/>
                <w:szCs w:val="22"/>
              </w:rPr>
              <w:t xml:space="preserve"> из</w:t>
            </w:r>
            <w:r>
              <w:t xml:space="preserve"> </w:t>
            </w:r>
            <w:r w:rsidR="00E45867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E45867">
              <w:rPr>
                <w:b/>
              </w:rPr>
              <w:fldChar w:fldCharType="separate"/>
            </w:r>
            <w:r w:rsidR="00E2405A">
              <w:rPr>
                <w:b/>
                <w:noProof/>
              </w:rPr>
              <w:t>4</w:t>
            </w:r>
            <w:r w:rsidR="00E45867">
              <w:rPr>
                <w:b/>
              </w:rPr>
              <w:fldChar w:fldCharType="end"/>
            </w:r>
          </w:p>
        </w:sdtContent>
      </w:sdt>
    </w:sdtContent>
  </w:sdt>
  <w:p w14:paraId="16EF7652" w14:textId="77777777" w:rsidR="00190508" w:rsidRDefault="0019050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DFF02A" w14:textId="77777777" w:rsidR="00EC1CCC" w:rsidRDefault="00EC1CCC" w:rsidP="00AA322E">
      <w:r>
        <w:separator/>
      </w:r>
    </w:p>
  </w:footnote>
  <w:footnote w:type="continuationSeparator" w:id="0">
    <w:p w14:paraId="0757C5DD" w14:textId="77777777" w:rsidR="00EC1CCC" w:rsidRDefault="00EC1CCC" w:rsidP="00AA3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C077C3"/>
    <w:multiLevelType w:val="multilevel"/>
    <w:tmpl w:val="AB58C9F0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A262D25"/>
    <w:multiLevelType w:val="hybridMultilevel"/>
    <w:tmpl w:val="39366030"/>
    <w:lvl w:ilvl="0" w:tplc="5CE40CE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33710E"/>
    <w:multiLevelType w:val="hybridMultilevel"/>
    <w:tmpl w:val="DA9E9A4A"/>
    <w:lvl w:ilvl="0" w:tplc="A238D9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w w:val="10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B06F5E"/>
    <w:multiLevelType w:val="hybridMultilevel"/>
    <w:tmpl w:val="4E80DCCA"/>
    <w:lvl w:ilvl="0" w:tplc="35346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322E"/>
    <w:rsid w:val="00007B03"/>
    <w:rsid w:val="00022C64"/>
    <w:rsid w:val="0006457B"/>
    <w:rsid w:val="00065670"/>
    <w:rsid w:val="000A7050"/>
    <w:rsid w:val="000D6841"/>
    <w:rsid w:val="000D7CB4"/>
    <w:rsid w:val="000E3B08"/>
    <w:rsid w:val="00113A67"/>
    <w:rsid w:val="00132073"/>
    <w:rsid w:val="00153013"/>
    <w:rsid w:val="00190508"/>
    <w:rsid w:val="001C56B3"/>
    <w:rsid w:val="001D1B51"/>
    <w:rsid w:val="001E163D"/>
    <w:rsid w:val="002341E6"/>
    <w:rsid w:val="00290F1A"/>
    <w:rsid w:val="002A377A"/>
    <w:rsid w:val="002B221D"/>
    <w:rsid w:val="002C3CAB"/>
    <w:rsid w:val="002E4C53"/>
    <w:rsid w:val="003135A3"/>
    <w:rsid w:val="003B785D"/>
    <w:rsid w:val="003E5D60"/>
    <w:rsid w:val="003F4DF1"/>
    <w:rsid w:val="00432982"/>
    <w:rsid w:val="00440CC8"/>
    <w:rsid w:val="00454B2C"/>
    <w:rsid w:val="004805CF"/>
    <w:rsid w:val="00484835"/>
    <w:rsid w:val="00491DE1"/>
    <w:rsid w:val="00494045"/>
    <w:rsid w:val="004A384A"/>
    <w:rsid w:val="004D6698"/>
    <w:rsid w:val="004D7376"/>
    <w:rsid w:val="00512AB8"/>
    <w:rsid w:val="00543D50"/>
    <w:rsid w:val="00580BD1"/>
    <w:rsid w:val="005D2E18"/>
    <w:rsid w:val="005D338B"/>
    <w:rsid w:val="005F360E"/>
    <w:rsid w:val="006610E9"/>
    <w:rsid w:val="0069091D"/>
    <w:rsid w:val="0070448B"/>
    <w:rsid w:val="00745602"/>
    <w:rsid w:val="0077795A"/>
    <w:rsid w:val="007C0599"/>
    <w:rsid w:val="007C58AF"/>
    <w:rsid w:val="00801EC7"/>
    <w:rsid w:val="00853B21"/>
    <w:rsid w:val="0088448B"/>
    <w:rsid w:val="008C036C"/>
    <w:rsid w:val="0097217F"/>
    <w:rsid w:val="009727E5"/>
    <w:rsid w:val="009B2899"/>
    <w:rsid w:val="009B3104"/>
    <w:rsid w:val="009E0283"/>
    <w:rsid w:val="00AA322E"/>
    <w:rsid w:val="00AD2960"/>
    <w:rsid w:val="00AE4647"/>
    <w:rsid w:val="00B14B3D"/>
    <w:rsid w:val="00B160B6"/>
    <w:rsid w:val="00BE7194"/>
    <w:rsid w:val="00BF525C"/>
    <w:rsid w:val="00C55071"/>
    <w:rsid w:val="00D96509"/>
    <w:rsid w:val="00DF2CB5"/>
    <w:rsid w:val="00E03A01"/>
    <w:rsid w:val="00E15F1F"/>
    <w:rsid w:val="00E2405A"/>
    <w:rsid w:val="00E45867"/>
    <w:rsid w:val="00E62E23"/>
    <w:rsid w:val="00E67318"/>
    <w:rsid w:val="00E77507"/>
    <w:rsid w:val="00E807BB"/>
    <w:rsid w:val="00E94815"/>
    <w:rsid w:val="00EC1CCC"/>
    <w:rsid w:val="00ED2342"/>
    <w:rsid w:val="00F00817"/>
    <w:rsid w:val="00F31779"/>
    <w:rsid w:val="00F640D8"/>
    <w:rsid w:val="00F73C08"/>
    <w:rsid w:val="00F9209C"/>
    <w:rsid w:val="00FC017F"/>
    <w:rsid w:val="00FC2C47"/>
    <w:rsid w:val="00FC7431"/>
    <w:rsid w:val="00FC7FEA"/>
    <w:rsid w:val="00FD5C9C"/>
    <w:rsid w:val="00FF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808A597"/>
  <w15:docId w15:val="{25A399FD-5683-4FD7-9FFA-C57A7DAF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3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94045"/>
    <w:pPr>
      <w:keepNext/>
      <w:keepLines/>
      <w:widowControl w:val="0"/>
      <w:suppressAutoHyphens/>
      <w:autoSpaceDE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1"/>
    <w:rsid w:val="00AA3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rsid w:val="00AA322E"/>
    <w:rPr>
      <w:sz w:val="20"/>
      <w:szCs w:val="20"/>
    </w:rPr>
  </w:style>
  <w:style w:type="character" w:customStyle="1" w:styleId="a5">
    <w:name w:val="Текст виноски Знак"/>
    <w:basedOn w:val="a0"/>
    <w:link w:val="a4"/>
    <w:semiHidden/>
    <w:rsid w:val="00AA32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AA322E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A322E"/>
    <w:rPr>
      <w:b/>
      <w:bCs/>
    </w:rPr>
  </w:style>
  <w:style w:type="paragraph" w:styleId="a7">
    <w:name w:val="header"/>
    <w:basedOn w:val="a"/>
    <w:link w:val="a8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anrvts0">
    <w:name w:val="span_rvts0"/>
    <w:basedOn w:val="a0"/>
    <w:rsid w:val="00AA322E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A322E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AA32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940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d">
    <w:name w:val="Hyperlink"/>
    <w:uiPriority w:val="99"/>
    <w:rsid w:val="00494045"/>
    <w:rPr>
      <w:color w:val="0000FF"/>
      <w:u w:val="single"/>
    </w:rPr>
  </w:style>
  <w:style w:type="paragraph" w:customStyle="1" w:styleId="ae">
    <w:name w:val="Об"/>
    <w:rsid w:val="0043298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ocdata">
    <w:name w:val="docdata"/>
    <w:aliases w:val="docy,v5,1960,baiaagaaboqcaaadfqmaaawlawaaaaaaaaaaaaaaaaaaaaaaaaaaaaaaaaaaaaaaaaaaaaaaaaaaaaaaaaaaaaaaaaaaaaaaaaaaaaaaaaaaaaaaaaaaaaaaaaaaaaaaaaaaaaaaaaaaaaaaaaaaaaaaaaaaaaaaaaaaaaaaaaaaaaaaaaaaaaaaaaaaaaaaaaaaaaaaaaaaaaaaaaaaaaaaaaaaaaaaaaaaaaaa"/>
    <w:rsid w:val="00512AB8"/>
  </w:style>
  <w:style w:type="paragraph" w:styleId="af">
    <w:name w:val="List Paragraph"/>
    <w:basedOn w:val="a"/>
    <w:uiPriority w:val="99"/>
    <w:qFormat/>
    <w:rsid w:val="00BF525C"/>
    <w:pPr>
      <w:ind w:left="720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49832A-415F-47F6-B62D-A3C9D19ED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1573</Words>
  <Characters>897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Юлия Николаевна</dc:creator>
  <cp:lastModifiedBy>Home</cp:lastModifiedBy>
  <cp:revision>35</cp:revision>
  <cp:lastPrinted>2026-04-13T11:33:00Z</cp:lastPrinted>
  <dcterms:created xsi:type="dcterms:W3CDTF">2024-02-01T12:30:00Z</dcterms:created>
  <dcterms:modified xsi:type="dcterms:W3CDTF">2026-09-21T08:43:00Z</dcterms:modified>
</cp:coreProperties>
</file>